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4A211" w14:textId="77777777" w:rsidR="006A10EF" w:rsidRPr="00E20E04" w:rsidRDefault="006A10EF" w:rsidP="006A10EF">
      <w:pPr>
        <w:pStyle w:val="sita-texte"/>
        <w:shd w:val="clear" w:color="auto" w:fill="008080"/>
        <w:tabs>
          <w:tab w:val="right" w:pos="9360"/>
        </w:tabs>
        <w:ind w:left="18" w:right="45"/>
        <w:jc w:val="left"/>
        <w:rPr>
          <w:sz w:val="28"/>
          <w:szCs w:val="28"/>
        </w:rPr>
      </w:pPr>
      <w:r w:rsidRPr="00E20E04">
        <w:rPr>
          <w:b/>
          <w:smallCaps/>
          <w:color w:val="FFFFFF"/>
          <w:sz w:val="28"/>
          <w:szCs w:val="28"/>
        </w:rPr>
        <w:t>EVALUATION RUBRIC</w:t>
      </w:r>
    </w:p>
    <w:p w14:paraId="2D04A212" w14:textId="77777777" w:rsidR="004A1A64" w:rsidRPr="004A1A64" w:rsidRDefault="004A1A64" w:rsidP="006A10EF">
      <w:pPr>
        <w:jc w:val="center"/>
        <w:rPr>
          <w:b/>
          <w:bCs/>
          <w:sz w:val="22"/>
          <w:szCs w:val="28"/>
        </w:rPr>
      </w:pPr>
    </w:p>
    <w:p w14:paraId="2D04A213" w14:textId="77777777" w:rsidR="00FC7A64" w:rsidRDefault="00FC7A64" w:rsidP="006A10EF">
      <w:pPr>
        <w:jc w:val="center"/>
        <w:rPr>
          <w:b/>
          <w:bCs/>
          <w:sz w:val="28"/>
          <w:szCs w:val="28"/>
        </w:rPr>
      </w:pPr>
    </w:p>
    <w:p w14:paraId="2D04A214" w14:textId="77777777" w:rsidR="006A10EF" w:rsidRDefault="006A10EF" w:rsidP="006A10EF">
      <w:pPr>
        <w:jc w:val="center"/>
        <w:rPr>
          <w:b/>
          <w:bCs/>
          <w:i/>
          <w:sz w:val="28"/>
          <w:szCs w:val="28"/>
        </w:rPr>
      </w:pPr>
      <w:r w:rsidRPr="00E20E04">
        <w:rPr>
          <w:b/>
          <w:bCs/>
          <w:sz w:val="28"/>
          <w:szCs w:val="28"/>
        </w:rPr>
        <w:t xml:space="preserve">Rubric </w:t>
      </w:r>
      <w:r w:rsidR="00FC7A64">
        <w:rPr>
          <w:b/>
          <w:bCs/>
          <w:sz w:val="28"/>
          <w:szCs w:val="28"/>
        </w:rPr>
        <w:t xml:space="preserve">for Competency 1, </w:t>
      </w:r>
      <w:r w:rsidR="00FC7A64">
        <w:rPr>
          <w:b/>
          <w:bCs/>
          <w:i/>
          <w:sz w:val="28"/>
          <w:szCs w:val="28"/>
        </w:rPr>
        <w:t>Interacts o</w:t>
      </w:r>
      <w:r w:rsidR="00E20E04" w:rsidRPr="00E20E04">
        <w:rPr>
          <w:b/>
          <w:bCs/>
          <w:i/>
          <w:sz w:val="28"/>
          <w:szCs w:val="28"/>
        </w:rPr>
        <w:t>rally in English</w:t>
      </w:r>
    </w:p>
    <w:p w14:paraId="2D04A215" w14:textId="77777777" w:rsidR="00E20E04" w:rsidRPr="004A1A64" w:rsidRDefault="00E20E04" w:rsidP="006A10EF">
      <w:pPr>
        <w:jc w:val="center"/>
        <w:rPr>
          <w:b/>
          <w:bCs/>
          <w:sz w:val="22"/>
          <w:szCs w:val="28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435"/>
        <w:gridCol w:w="2766"/>
        <w:gridCol w:w="2769"/>
        <w:gridCol w:w="2769"/>
        <w:gridCol w:w="2772"/>
        <w:gridCol w:w="2371"/>
      </w:tblGrid>
      <w:tr w:rsidR="00E20E04" w:rsidRPr="00E20E04" w14:paraId="2D04A221" w14:textId="77777777" w:rsidTr="005017BB">
        <w:trPr>
          <w:trHeight w:val="526"/>
        </w:trPr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A216" w14:textId="77777777" w:rsidR="00E20E04" w:rsidRPr="00E20E04" w:rsidRDefault="00E20E04" w:rsidP="0017062C">
            <w:pPr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17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A</w:t>
            </w:r>
          </w:p>
          <w:p w14:paraId="2D04A218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Beyond Expectations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19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B</w:t>
            </w:r>
          </w:p>
          <w:p w14:paraId="2D04A21A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Meets Expectations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1B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C</w:t>
            </w:r>
          </w:p>
          <w:p w14:paraId="2D04A21C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Partially Meets Expectations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1D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D</w:t>
            </w:r>
          </w:p>
          <w:p w14:paraId="2D04A21E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Below Expectations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1F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E</w:t>
            </w:r>
          </w:p>
          <w:p w14:paraId="2D04A220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Well Below Expectations</w:t>
            </w:r>
          </w:p>
        </w:tc>
      </w:tr>
      <w:tr w:rsidR="00E20E04" w:rsidRPr="00E20E04" w14:paraId="2D04A230" w14:textId="77777777" w:rsidTr="005017BB">
        <w:trPr>
          <w:trHeight w:val="1925"/>
        </w:trPr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22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Participation in oral interaction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23" w14:textId="77777777" w:rsidR="00E20E04" w:rsidRPr="00E20E04" w:rsidRDefault="00D35E3B" w:rsidP="00D35E3B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Interacts throughout the discussion, using a variety of techniques to help the discussion move forward (e.g. asks for details, comments on what others say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24" w14:textId="77777777" w:rsidR="00E20E04" w:rsidRPr="00E20E04" w:rsidRDefault="0040358B" w:rsidP="0040358B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Interacts throughout the discussion.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25" w14:textId="77777777" w:rsidR="00E20E04" w:rsidRPr="00E20E04" w:rsidRDefault="0040358B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Interacts sporadically.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26" w14:textId="77777777" w:rsidR="00E20E04" w:rsidRDefault="0040358B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Speaks, but rarely interacts with peers, if at all.</w:t>
            </w:r>
          </w:p>
          <w:p w14:paraId="2D04A227" w14:textId="77777777" w:rsidR="0040358B" w:rsidRDefault="0040358B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OR</w:t>
            </w:r>
          </w:p>
          <w:p w14:paraId="2D04A228" w14:textId="77777777" w:rsidR="0040358B" w:rsidRPr="00E20E04" w:rsidRDefault="0040358B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Interacts very little unless prompted. 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4A229" w14:textId="77777777" w:rsidR="00E20E04" w:rsidRPr="00E20E04" w:rsidRDefault="00E20E04" w:rsidP="00A71411">
            <w:pPr>
              <w:spacing w:beforeLines="20" w:before="48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Does not participate in task discussions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  <w:p w14:paraId="2D04A22A" w14:textId="77777777" w:rsidR="00E20E04" w:rsidRPr="00A71411" w:rsidRDefault="00E20E04" w:rsidP="00A71411">
            <w:pPr>
              <w:spacing w:beforeLines="20" w:before="48"/>
              <w:ind w:left="28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71411">
              <w:rPr>
                <w:rFonts w:ascii="Cambria" w:hAnsi="Cambria" w:cs="Arial"/>
                <w:sz w:val="18"/>
                <w:szCs w:val="18"/>
                <w:lang w:val="en-US"/>
              </w:rPr>
              <w:t>OR</w:t>
            </w:r>
          </w:p>
          <w:p w14:paraId="2D04A22B" w14:textId="77777777" w:rsidR="00E20E04" w:rsidRPr="00A71411" w:rsidRDefault="00E20E04" w:rsidP="00A71411">
            <w:pPr>
              <w:spacing w:beforeLines="20" w:before="48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71411">
              <w:rPr>
                <w:rFonts w:ascii="Cambria" w:hAnsi="Cambria" w:cs="Arial"/>
                <w:sz w:val="18"/>
                <w:szCs w:val="18"/>
                <w:lang w:val="en-US"/>
              </w:rPr>
              <w:t>Expresses messages that are mostly incomprehensible, irrelevant to the topic</w:t>
            </w:r>
            <w:r w:rsidR="0040358B">
              <w:rPr>
                <w:rFonts w:ascii="Cambria" w:hAnsi="Cambria" w:cs="Arial"/>
                <w:sz w:val="18"/>
                <w:szCs w:val="18"/>
                <w:lang w:val="en-US"/>
              </w:rPr>
              <w:t>s</w:t>
            </w:r>
            <w:r w:rsidRPr="00A71411">
              <w:rPr>
                <w:rFonts w:ascii="Cambria" w:hAnsi="Cambria" w:cs="Arial"/>
                <w:sz w:val="18"/>
                <w:szCs w:val="18"/>
                <w:lang w:val="en-US"/>
              </w:rPr>
              <w:t xml:space="preserve"> or inappropriate to the task</w:t>
            </w:r>
            <w:r w:rsidR="0040358B">
              <w:rPr>
                <w:rFonts w:ascii="Cambria" w:hAnsi="Cambria" w:cs="Arial"/>
                <w:sz w:val="18"/>
                <w:szCs w:val="18"/>
                <w:lang w:val="en-US"/>
              </w:rPr>
              <w:t xml:space="preserve"> or content.</w:t>
            </w:r>
          </w:p>
          <w:p w14:paraId="2D04A22C" w14:textId="77777777" w:rsidR="00E20E04" w:rsidRPr="00A71411" w:rsidRDefault="00E20E04" w:rsidP="00A71411">
            <w:pPr>
              <w:spacing w:beforeLines="20" w:before="48" w:after="60"/>
              <w:ind w:left="28"/>
              <w:rPr>
                <w:rFonts w:ascii="Cambria" w:hAnsi="Cambria"/>
                <w:sz w:val="18"/>
                <w:szCs w:val="18"/>
              </w:rPr>
            </w:pPr>
            <w:r w:rsidRPr="00A71411">
              <w:rPr>
                <w:rFonts w:ascii="Cambria" w:hAnsi="Cambria"/>
                <w:sz w:val="18"/>
                <w:szCs w:val="18"/>
              </w:rPr>
              <w:t>OR</w:t>
            </w:r>
          </w:p>
          <w:p w14:paraId="2D04A22D" w14:textId="77777777" w:rsidR="00E20E04" w:rsidRPr="00E20E04" w:rsidRDefault="00E20E04" w:rsidP="00A71411">
            <w:pPr>
              <w:spacing w:beforeLines="20" w:before="48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Uses a language other than English often enough that the competency </w:t>
            </w:r>
            <w:r w:rsidRPr="00E20E04">
              <w:rPr>
                <w:rFonts w:ascii="Cambria" w:hAnsi="Cambria" w:cs="Arial"/>
                <w:i/>
                <w:sz w:val="18"/>
                <w:szCs w:val="18"/>
                <w:lang w:val="en-US"/>
              </w:rPr>
              <w:t xml:space="preserve">Interacts orally in English 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is not demonstrated.</w:t>
            </w:r>
          </w:p>
          <w:p w14:paraId="2D04A22E" w14:textId="77777777" w:rsidR="00E20E04" w:rsidRPr="00E20E04" w:rsidRDefault="00E20E04" w:rsidP="00A71411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2D04A22F" w14:textId="77777777" w:rsidR="00E20E04" w:rsidRPr="00E20E04" w:rsidRDefault="00E20E04" w:rsidP="00A71411">
            <w:pPr>
              <w:ind w:left="29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Maximum of 4 marks for this level</w:t>
            </w:r>
          </w:p>
        </w:tc>
      </w:tr>
      <w:tr w:rsidR="00E20E04" w:rsidRPr="00E20E04" w14:paraId="2D04A237" w14:textId="77777777" w:rsidTr="005017BB">
        <w:trPr>
          <w:trHeight w:val="74"/>
        </w:trPr>
        <w:tc>
          <w:tcPr>
            <w:tcW w:w="30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31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32" w14:textId="65316AC3" w:rsidR="00E20E04" w:rsidRPr="00E20E04" w:rsidRDefault="00970218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33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34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35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A236" w14:textId="77777777" w:rsidR="00E20E04" w:rsidRPr="00E20E04" w:rsidRDefault="00E20E04" w:rsidP="0017062C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E20E04" w:rsidRPr="00E20E04" w14:paraId="2D04A242" w14:textId="77777777" w:rsidTr="005017BB">
        <w:trPr>
          <w:trHeight w:val="1367"/>
        </w:trPr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38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Content of the message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39" w14:textId="77777777" w:rsidR="00C51243" w:rsidRDefault="00C512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Discusses the topics addressed in depth, going beyond the obvious.</w:t>
            </w:r>
          </w:p>
          <w:p w14:paraId="2D04A23A" w14:textId="77777777" w:rsidR="00C51243" w:rsidRDefault="00C512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AND</w:t>
            </w:r>
          </w:p>
          <w:p w14:paraId="2D04A23B" w14:textId="77777777" w:rsidR="00E20E04" w:rsidRPr="00E20E04" w:rsidRDefault="00C512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Brings up new ideas or aspects to enrich the discussion. </w:t>
            </w:r>
            <w:r w:rsidR="00E20E04" w:rsidRPr="00E20E04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3C" w14:textId="77777777" w:rsidR="00E20E04" w:rsidRPr="00E20E04" w:rsidRDefault="00C512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Discusses the topics addressed in a detailed and relevant manner (e.g. gives examples, negotiates or clarifies meaning).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3D" w14:textId="77777777" w:rsidR="00E20E04" w:rsidRPr="00E20E04" w:rsidRDefault="00C512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Discusses the topics addressed, but mostly on a superficial level (e.g. expresses basic or obvious ideas).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3E" w14:textId="77777777" w:rsidR="00E20E04" w:rsidRDefault="00C51243" w:rsidP="00C51243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Mostly expresses ideas that are incomplete, are repetitive or can apply to any topic (e.g. </w:t>
            </w:r>
            <w:r w:rsidRPr="00C51243">
              <w:rPr>
                <w:rFonts w:ascii="Cambria" w:hAnsi="Cambria" w:cs="Arial"/>
                <w:i/>
                <w:sz w:val="18"/>
                <w:szCs w:val="18"/>
              </w:rPr>
              <w:t>I think it’s good; it’s true</w:t>
            </w:r>
            <w:r>
              <w:rPr>
                <w:rFonts w:ascii="Cambria" w:hAnsi="Cambria" w:cs="Arial"/>
                <w:sz w:val="18"/>
                <w:szCs w:val="18"/>
              </w:rPr>
              <w:t>).</w:t>
            </w:r>
          </w:p>
          <w:p w14:paraId="2D04A23F" w14:textId="77777777" w:rsidR="00C51243" w:rsidRDefault="00C51243" w:rsidP="00C51243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OR</w:t>
            </w:r>
          </w:p>
          <w:p w14:paraId="2D04A240" w14:textId="77777777" w:rsidR="00C51243" w:rsidRPr="00E20E04" w:rsidRDefault="00C51243" w:rsidP="00C51243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Expresses relevant ideas but does not interact with peers. 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241" w14:textId="77777777" w:rsidR="00E20E04" w:rsidRPr="00E20E04" w:rsidRDefault="00E20E04" w:rsidP="0017062C">
            <w:pPr>
              <w:ind w:left="48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20E04" w:rsidRPr="00E20E04" w14:paraId="2D04A249" w14:textId="77777777" w:rsidTr="005017BB">
        <w:trPr>
          <w:trHeight w:val="215"/>
        </w:trPr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43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44" w14:textId="77777777" w:rsidR="00E20E04" w:rsidRPr="00E20E04" w:rsidRDefault="00E20E04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45" w14:textId="77777777" w:rsidR="00E20E04" w:rsidRPr="00E20E04" w:rsidRDefault="00E20E04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46" w14:textId="77777777" w:rsidR="00E20E04" w:rsidRPr="00E20E04" w:rsidRDefault="00E20E04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47" w14:textId="77777777" w:rsidR="00E20E04" w:rsidRPr="00E20E04" w:rsidRDefault="00E20E04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248" w14:textId="77777777" w:rsidR="00E20E04" w:rsidRPr="00E20E04" w:rsidRDefault="00E20E04" w:rsidP="0017062C">
            <w:pPr>
              <w:ind w:left="48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20E04" w:rsidRPr="00E20E04" w14:paraId="2D04A253" w14:textId="77777777" w:rsidTr="005017BB">
        <w:trPr>
          <w:cantSplit/>
          <w:trHeight w:val="90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14:paraId="2D04A24A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Articulation of the message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4B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Fluency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4C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Speaks with 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 xml:space="preserve">natural </w:t>
            </w: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ease and confidence 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when interacting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4D" w14:textId="77777777" w:rsidR="00E20E04" w:rsidRPr="00E20E04" w:rsidRDefault="00A71411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Speaks with a certain degree of ease and confidence when interacting. Hesitations, although present, do not interfere with interaction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4E" w14:textId="77777777" w:rsidR="00E20E04" w:rsidRPr="00E20E04" w:rsidRDefault="00A71411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When interacting, sometimes hesitates and/or expresses choppy/incomplete messages.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4F" w14:textId="77777777" w:rsidR="00A71411" w:rsidRDefault="00A71411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When interacting, frequently hesitates, uses isolated words and/or expresses choppy/incomplete messages.</w:t>
            </w:r>
          </w:p>
          <w:p w14:paraId="2D04A250" w14:textId="77777777" w:rsidR="00A71411" w:rsidRDefault="00A71411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OR</w:t>
            </w:r>
          </w:p>
          <w:p w14:paraId="2D04A251" w14:textId="77777777" w:rsidR="00A71411" w:rsidRPr="00A71411" w:rsidRDefault="00A71411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Speaks with fluency, but does not interact with peers.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252" w14:textId="77777777" w:rsidR="00E20E04" w:rsidRPr="00E20E04" w:rsidRDefault="00E20E04" w:rsidP="0017062C">
            <w:pPr>
              <w:ind w:left="12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20E04" w:rsidRPr="00E20E04" w14:paraId="2D04A25B" w14:textId="77777777" w:rsidTr="005017BB">
        <w:trPr>
          <w:cantSplit/>
          <w:trHeight w:val="182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14:paraId="2D04A254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55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04A256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04A257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04A258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20E04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04A259" w14:textId="77777777" w:rsidR="00E20E04" w:rsidRPr="00E20E04" w:rsidRDefault="00E20E04" w:rsidP="00A7141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20E04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25A" w14:textId="77777777" w:rsidR="00E20E04" w:rsidRPr="00E20E04" w:rsidRDefault="00E20E04" w:rsidP="0017062C">
            <w:pPr>
              <w:ind w:left="12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20E04" w:rsidRPr="00E20E04" w14:paraId="2D04A267" w14:textId="77777777" w:rsidTr="005017BB">
        <w:trPr>
          <w:cantSplit/>
          <w:trHeight w:val="1069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5C" w14:textId="77777777" w:rsidR="00E20E04" w:rsidRPr="00E20E04" w:rsidRDefault="00E20E04" w:rsidP="0017062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5D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Accuracy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5E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Messages are clear and do not require interpretation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</w:p>
          <w:p w14:paraId="2D04A25F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Correctly uses functional language and theme-related vocabulary all the time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60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Messages are clear and rarely require interpretation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</w:p>
          <w:p w14:paraId="2D04A261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Correctly uses functional language and theme-related vocabulary most of the time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62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</w:rPr>
              <w:t xml:space="preserve">Messages </w:t>
            </w: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require</w:t>
            </w:r>
            <w:r w:rsidRPr="00E20E04">
              <w:rPr>
                <w:rFonts w:ascii="Cambria" w:hAnsi="Cambria" w:cs="Arial"/>
                <w:sz w:val="18"/>
                <w:szCs w:val="18"/>
              </w:rPr>
              <w:t xml:space="preserve"> some interpretation</w:t>
            </w:r>
            <w:r w:rsidR="00A71411"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2D04A263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Correctly uses functional language and theme-related vocabulary some of the time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264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Messages</w:t>
            </w:r>
            <w:r w:rsidRPr="00E20E04">
              <w:rPr>
                <w:rFonts w:ascii="Cambria" w:hAnsi="Cambria" w:cs="Arial"/>
                <w:sz w:val="18"/>
                <w:szCs w:val="18"/>
              </w:rPr>
              <w:t xml:space="preserve"> often require interpretation</w:t>
            </w:r>
            <w:r w:rsidR="00A71411">
              <w:rPr>
                <w:rFonts w:ascii="Cambria" w:hAnsi="Cambria" w:cs="Arial"/>
                <w:sz w:val="18"/>
                <w:szCs w:val="18"/>
              </w:rPr>
              <w:t>.</w:t>
            </w: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</w:p>
          <w:p w14:paraId="2D04A265" w14:textId="77777777" w:rsidR="00E20E04" w:rsidRPr="00E20E04" w:rsidRDefault="00E20E04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Rarely uses functional language and theme-related vocabulary correctly</w:t>
            </w:r>
            <w:r w:rsidR="00A71411"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266" w14:textId="77777777" w:rsidR="00E20E04" w:rsidRPr="00E20E04" w:rsidRDefault="00E20E04" w:rsidP="0017062C">
            <w:pPr>
              <w:ind w:left="12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E20E04" w:rsidRPr="00E20E04" w14:paraId="2D04A26F" w14:textId="77777777" w:rsidTr="005017BB">
        <w:trPr>
          <w:cantSplit/>
          <w:trHeight w:val="7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4A268" w14:textId="77777777" w:rsidR="00E20E04" w:rsidRPr="00E20E04" w:rsidRDefault="00E20E04" w:rsidP="0017062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D04A269" w14:textId="77777777" w:rsidR="00E20E04" w:rsidRPr="00E20E04" w:rsidRDefault="00E20E04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26A" w14:textId="77777777" w:rsidR="00E20E04" w:rsidRPr="00E20E04" w:rsidRDefault="00E20E04" w:rsidP="0017062C">
            <w:pPr>
              <w:ind w:left="23" w:right="34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26B" w14:textId="77777777" w:rsidR="00E20E04" w:rsidRPr="00E20E04" w:rsidRDefault="00E20E04" w:rsidP="0017062C">
            <w:pPr>
              <w:ind w:left="23" w:right="34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26C" w14:textId="77777777" w:rsidR="00E20E04" w:rsidRPr="00E20E04" w:rsidRDefault="00E20E04" w:rsidP="0017062C">
            <w:pPr>
              <w:ind w:left="23" w:right="34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20E04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26D" w14:textId="77777777" w:rsidR="00E20E04" w:rsidRPr="00E20E04" w:rsidRDefault="00E20E04" w:rsidP="0017062C">
            <w:pPr>
              <w:ind w:left="23" w:right="34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20E04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6E" w14:textId="77777777" w:rsidR="00E20E04" w:rsidRPr="00E20E04" w:rsidRDefault="00E20E04" w:rsidP="0017062C">
            <w:pPr>
              <w:ind w:left="12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14:paraId="2D04A270" w14:textId="77777777" w:rsidR="000E5D36" w:rsidRPr="00E20E04" w:rsidRDefault="000E5D36" w:rsidP="004A1A64">
      <w:pPr>
        <w:rPr>
          <w:rFonts w:ascii="Cambria" w:hAnsi="Cambria"/>
        </w:rPr>
      </w:pPr>
      <w:bookmarkStart w:id="0" w:name="_GoBack"/>
      <w:bookmarkEnd w:id="0"/>
    </w:p>
    <w:sectPr w:rsidR="000E5D36" w:rsidRPr="00E20E04" w:rsidSect="004A1A64">
      <w:footerReference w:type="default" r:id="rId7"/>
      <w:pgSz w:w="15840" w:h="12240" w:orient="landscape" w:code="1"/>
      <w:pgMar w:top="709" w:right="1440" w:bottom="1800" w:left="810" w:header="708" w:footer="1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9CB6" w14:textId="77777777" w:rsidR="009C3FFB" w:rsidRDefault="009C3FFB" w:rsidP="003C616E">
      <w:r>
        <w:separator/>
      </w:r>
    </w:p>
  </w:endnote>
  <w:endnote w:type="continuationSeparator" w:id="0">
    <w:p w14:paraId="77EDAC24" w14:textId="77777777" w:rsidR="009C3FFB" w:rsidRDefault="009C3FFB" w:rsidP="003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BDF68" w14:textId="77777777" w:rsidR="0004248B" w:rsidRDefault="00A80574">
    <w:pPr>
      <w:pStyle w:val="Pieddepage"/>
      <w:rPr>
        <w:rFonts w:asciiTheme="majorHAnsi" w:hAnsiTheme="majorHAnsi"/>
        <w:sz w:val="18"/>
      </w:rPr>
    </w:pPr>
    <w:r w:rsidRPr="005B1FD8">
      <w:rPr>
        <w:rFonts w:asciiTheme="majorHAnsi" w:hAnsiTheme="majorHAnsi"/>
        <w:sz w:val="18"/>
        <w:vertAlign w:val="superscript"/>
      </w:rPr>
      <w:t xml:space="preserve">1 </w:t>
    </w:r>
    <w:r w:rsidRPr="005B1FD8">
      <w:rPr>
        <w:rFonts w:asciiTheme="majorHAnsi" w:hAnsiTheme="majorHAnsi"/>
        <w:sz w:val="18"/>
      </w:rPr>
      <w:t>To interact, the student must do the following: react to / build on what peers say, express opinions/ideas related to the issues and to what peers say AND elaborate on ideas.  Expression stand-alone opinions and ideas (related to the issue but not to the ongoing discussion) is not interacting.</w:t>
    </w:r>
  </w:p>
  <w:p w14:paraId="5C56C851" w14:textId="10F4D373" w:rsidR="0004248B" w:rsidRPr="0004248B" w:rsidRDefault="0004248B" w:rsidP="0004248B">
    <w:pPr>
      <w:rPr>
        <w:rFonts w:ascii="Times New Roman" w:hAnsi="Times New Roman"/>
        <w:color w:val="000000" w:themeColor="text1"/>
        <w:sz w:val="16"/>
        <w:szCs w:val="16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4248B">
      <w:rPr>
        <w:rFonts w:ascii="Helvetica" w:hAnsi="Helvetica"/>
        <w:color w:val="000000" w:themeColor="text1"/>
        <w:sz w:val="16"/>
        <w:szCs w:val="16"/>
        <w:shd w:val="clear" w:color="auto" w:fill="FFFFFF"/>
        <w:lang w:val="fr-FR"/>
        <w14:textOutline w14:w="0" w14:cap="flat" w14:cmpd="sng" w14:algn="ctr">
          <w14:noFill/>
          <w14:prstDash w14:val="solid"/>
          <w14:round/>
        </w14:textOutline>
      </w:rPr>
      <w:t>Dianne Elizabeth Stankiewicz, ESL Consultant CSBE, adapted from BIM</w:t>
    </w:r>
  </w:p>
  <w:p w14:paraId="2D04A275" w14:textId="62D67D09" w:rsidR="00A80574" w:rsidRPr="005B1FD8" w:rsidRDefault="00A80574">
    <w:pPr>
      <w:pStyle w:val="Pieddepage"/>
      <w:rPr>
        <w:rFonts w:asciiTheme="majorHAnsi" w:hAnsiTheme="majorHAnsi"/>
        <w:sz w:val="18"/>
      </w:rPr>
    </w:pPr>
    <w:r w:rsidRPr="005B1FD8">
      <w:rPr>
        <w:rFonts w:asciiTheme="majorHAnsi" w:hAnsiTheme="majorHAnsi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CC0B1" w14:textId="77777777" w:rsidR="009C3FFB" w:rsidRDefault="009C3FFB" w:rsidP="003C616E">
      <w:r>
        <w:separator/>
      </w:r>
    </w:p>
  </w:footnote>
  <w:footnote w:type="continuationSeparator" w:id="0">
    <w:p w14:paraId="4668967E" w14:textId="77777777" w:rsidR="009C3FFB" w:rsidRDefault="009C3FFB" w:rsidP="003C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72B"/>
    <w:multiLevelType w:val="hybridMultilevel"/>
    <w:tmpl w:val="D35AC9B2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B459E"/>
    <w:multiLevelType w:val="hybridMultilevel"/>
    <w:tmpl w:val="A04C1178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15A1D"/>
    <w:multiLevelType w:val="hybridMultilevel"/>
    <w:tmpl w:val="47F030FC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EF"/>
    <w:rsid w:val="0004248B"/>
    <w:rsid w:val="000E5D36"/>
    <w:rsid w:val="003C616E"/>
    <w:rsid w:val="0040358B"/>
    <w:rsid w:val="004A1A64"/>
    <w:rsid w:val="005017BB"/>
    <w:rsid w:val="005A7723"/>
    <w:rsid w:val="005B1FD8"/>
    <w:rsid w:val="006A10EF"/>
    <w:rsid w:val="00746154"/>
    <w:rsid w:val="00970218"/>
    <w:rsid w:val="009C3FFB"/>
    <w:rsid w:val="00A71411"/>
    <w:rsid w:val="00A80574"/>
    <w:rsid w:val="00C51243"/>
    <w:rsid w:val="00D35E3B"/>
    <w:rsid w:val="00E20E04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A211"/>
  <w15:docId w15:val="{674EF72A-7B60-41C2-B9F0-25BBE05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0EF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A10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semiHidden/>
    <w:rsid w:val="006A10EF"/>
    <w:rPr>
      <w:rFonts w:ascii="Trebuchet MS" w:eastAsia="Times New Roman" w:hAnsi="Trebuchet MS" w:cs="Times New Roman"/>
      <w:sz w:val="20"/>
      <w:szCs w:val="20"/>
      <w:lang w:val="en-CA" w:eastAsia="fr-FR"/>
    </w:rPr>
  </w:style>
  <w:style w:type="paragraph" w:customStyle="1" w:styleId="sita-texte">
    <w:name w:val="sita-texte"/>
    <w:basedOn w:val="Normal"/>
    <w:rsid w:val="006A10EF"/>
    <w:pPr>
      <w:tabs>
        <w:tab w:val="right" w:leader="dot" w:pos="9360"/>
      </w:tabs>
      <w:ind w:left="360"/>
      <w:jc w:val="both"/>
    </w:pPr>
    <w:rPr>
      <w:szCs w:val="24"/>
    </w:rPr>
  </w:style>
  <w:style w:type="paragraph" w:customStyle="1" w:styleId="TableContents">
    <w:name w:val="Table Contents"/>
    <w:basedOn w:val="Normal"/>
    <w:rsid w:val="006A10E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6A10EF"/>
    <w:pPr>
      <w:spacing w:before="60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semiHidden/>
    <w:rsid w:val="006A10EF"/>
    <w:rPr>
      <w:rFonts w:ascii="Trebuchet MS" w:eastAsia="Times New Roman" w:hAnsi="Trebuchet MS" w:cs="Times New Roman"/>
      <w:sz w:val="18"/>
      <w:szCs w:val="18"/>
      <w:lang w:val="en-CA" w:eastAsia="fr-FR"/>
    </w:rPr>
  </w:style>
  <w:style w:type="paragraph" w:styleId="Pieddepage">
    <w:name w:val="footer"/>
    <w:basedOn w:val="Normal"/>
    <w:link w:val="PieddepageCar"/>
    <w:uiPriority w:val="99"/>
    <w:unhideWhenUsed/>
    <w:rsid w:val="003C61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16E"/>
    <w:rPr>
      <w:rFonts w:ascii="Trebuchet MS" w:eastAsia="Times New Roman" w:hAnsi="Trebuchet MS" w:cs="Times New Roman"/>
      <w:sz w:val="20"/>
      <w:szCs w:val="20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SANDRA LAINE</cp:lastModifiedBy>
  <cp:revision>3</cp:revision>
  <dcterms:created xsi:type="dcterms:W3CDTF">2019-02-04T19:31:00Z</dcterms:created>
  <dcterms:modified xsi:type="dcterms:W3CDTF">2019-02-04T19:32:00Z</dcterms:modified>
</cp:coreProperties>
</file>